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2"/>
        <w:gridCol w:w="1318"/>
        <w:gridCol w:w="4101"/>
      </w:tblGrid>
      <w:tr w:rsidR="00594AD9" w:rsidRPr="00362470" w:rsidTr="00594AD9">
        <w:tc>
          <w:tcPr>
            <w:tcW w:w="4152" w:type="dxa"/>
          </w:tcPr>
          <w:p w:rsidR="00594AD9" w:rsidRPr="00F026E3" w:rsidRDefault="00594AD9" w:rsidP="0074277F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Принят  на Педагогическом с</w:t>
            </w:r>
            <w:r w:rsidRPr="00F026E3">
              <w:rPr>
                <w:bCs/>
                <w:color w:val="000000"/>
              </w:rPr>
              <w:t xml:space="preserve">овете </w:t>
            </w:r>
          </w:p>
          <w:p w:rsidR="00594AD9" w:rsidRPr="00F026E3" w:rsidRDefault="00594AD9" w:rsidP="0074277F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МДОБУ «Детский сад № 1</w:t>
            </w:r>
            <w:r w:rsidRPr="00F026E3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Дюймовочка</w:t>
            </w:r>
            <w:r w:rsidRPr="00F026E3">
              <w:rPr>
                <w:bCs/>
                <w:color w:val="000000"/>
              </w:rPr>
              <w:t xml:space="preserve">» </w:t>
            </w:r>
          </w:p>
          <w:p w:rsidR="00594AD9" w:rsidRPr="00F026E3" w:rsidRDefault="00594AD9" w:rsidP="0074277F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Протокол №  1 </w:t>
            </w:r>
            <w:r w:rsidRPr="00F026E3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>02.09.2014г.</w:t>
            </w:r>
          </w:p>
          <w:p w:rsidR="00594AD9" w:rsidRPr="00F026E3" w:rsidRDefault="00594AD9" w:rsidP="0074277F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F026E3">
              <w:rPr>
                <w:bCs/>
                <w:color w:val="000000"/>
              </w:rPr>
              <w:t xml:space="preserve"> </w:t>
            </w:r>
          </w:p>
        </w:tc>
        <w:tc>
          <w:tcPr>
            <w:tcW w:w="1318" w:type="dxa"/>
          </w:tcPr>
          <w:p w:rsidR="00594AD9" w:rsidRPr="00F026E3" w:rsidRDefault="00594AD9" w:rsidP="0074277F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4101" w:type="dxa"/>
          </w:tcPr>
          <w:p w:rsidR="00594AD9" w:rsidRPr="00F026E3" w:rsidRDefault="00594AD9" w:rsidP="0074277F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</w:t>
            </w:r>
          </w:p>
          <w:p w:rsidR="00594AD9" w:rsidRPr="00F026E3" w:rsidRDefault="00594AD9" w:rsidP="0074277F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94AD9" w:rsidRPr="00F026E3" w:rsidRDefault="00594AD9" w:rsidP="0074277F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F026E3">
              <w:rPr>
                <w:bCs/>
                <w:color w:val="000000"/>
              </w:rPr>
              <w:t xml:space="preserve">Приказом заведующего МДОБУ </w:t>
            </w:r>
          </w:p>
          <w:p w:rsidR="00594AD9" w:rsidRPr="00F026E3" w:rsidRDefault="00594AD9" w:rsidP="0074277F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«Детский сад № 1</w:t>
            </w:r>
            <w:r w:rsidRPr="00F026E3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Дюймовочка</w:t>
            </w:r>
            <w:r w:rsidRPr="00F026E3">
              <w:rPr>
                <w:bCs/>
                <w:color w:val="000000"/>
              </w:rPr>
              <w:t>»</w:t>
            </w:r>
          </w:p>
          <w:p w:rsidR="00594AD9" w:rsidRPr="00F026E3" w:rsidRDefault="00594AD9" w:rsidP="0074277F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110</w:t>
            </w:r>
            <w:r w:rsidRPr="00F026E3">
              <w:rPr>
                <w:bCs/>
                <w:color w:val="000000"/>
              </w:rPr>
              <w:t xml:space="preserve"> от </w:t>
            </w:r>
            <w:r>
              <w:rPr>
                <w:bCs/>
                <w:color w:val="000000"/>
              </w:rPr>
              <w:t xml:space="preserve"> 02.09.2014г.</w:t>
            </w:r>
          </w:p>
          <w:p w:rsidR="00594AD9" w:rsidRPr="00362470" w:rsidRDefault="00594AD9" w:rsidP="0074277F">
            <w:pPr>
              <w:pStyle w:val="a4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362470">
              <w:rPr>
                <w:bCs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36247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C4AF0" w:rsidRPr="000C34E9" w:rsidRDefault="008C483F" w:rsidP="006A2B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C34E9">
        <w:rPr>
          <w:b/>
          <w:bCs/>
          <w:color w:val="000000"/>
        </w:rPr>
        <w:t>Порядок</w:t>
      </w:r>
      <w:bookmarkStart w:id="0" w:name="_GoBack"/>
      <w:bookmarkEnd w:id="0"/>
    </w:p>
    <w:p w:rsidR="008C483F" w:rsidRPr="000C34E9" w:rsidRDefault="008C483F" w:rsidP="006A2B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C34E9">
        <w:rPr>
          <w:b/>
          <w:bCs/>
          <w:color w:val="000000"/>
        </w:rPr>
        <w:t>перевода, отчисления</w:t>
      </w:r>
      <w:r w:rsidR="005C4AF0" w:rsidRPr="000C34E9">
        <w:rPr>
          <w:b/>
          <w:bCs/>
          <w:color w:val="000000"/>
        </w:rPr>
        <w:t xml:space="preserve"> обучающихся, </w:t>
      </w:r>
      <w:r w:rsidRPr="000C34E9">
        <w:rPr>
          <w:b/>
          <w:bCs/>
          <w:color w:val="000000"/>
        </w:rPr>
        <w:t xml:space="preserve"> восстановления, приостановления, изменения и прекращения отношений между М</w:t>
      </w:r>
      <w:r w:rsidR="005C4AF0" w:rsidRPr="000C34E9">
        <w:rPr>
          <w:b/>
          <w:bCs/>
          <w:color w:val="000000"/>
        </w:rPr>
        <w:t>униципальным дошкольным образовательным бюджетным учреждением</w:t>
      </w:r>
      <w:r w:rsidRPr="000C34E9">
        <w:rPr>
          <w:b/>
          <w:bCs/>
          <w:color w:val="000000"/>
        </w:rPr>
        <w:t xml:space="preserve"> «</w:t>
      </w:r>
      <w:r w:rsidRPr="000C34E9">
        <w:rPr>
          <w:b/>
          <w:color w:val="000000"/>
        </w:rPr>
        <w:t>Детский сад № 1 «Дюймовочка» комбинированного вида» г. Волхов</w:t>
      </w:r>
      <w:r w:rsidR="005C4AF0" w:rsidRPr="000C34E9">
        <w:rPr>
          <w:b/>
          <w:color w:val="000000"/>
        </w:rPr>
        <w:t xml:space="preserve"> </w:t>
      </w:r>
      <w:r w:rsidR="000C34E9">
        <w:rPr>
          <w:b/>
          <w:color w:val="000000"/>
        </w:rPr>
        <w:t>и</w:t>
      </w:r>
      <w:r w:rsidR="005C4AF0" w:rsidRPr="000C34E9">
        <w:rPr>
          <w:b/>
          <w:color w:val="000000"/>
        </w:rPr>
        <w:t xml:space="preserve"> родителями (законными представителями) обучающихся</w:t>
      </w:r>
    </w:p>
    <w:p w:rsidR="00AB113E" w:rsidRPr="00AB113E" w:rsidRDefault="00AB113E" w:rsidP="006A2BD0">
      <w:pPr>
        <w:shd w:val="clear" w:color="auto" w:fill="FFFFFF"/>
        <w:spacing w:after="0" w:line="312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B113E" w:rsidRPr="000C34E9" w:rsidRDefault="0016471D" w:rsidP="0016471D">
      <w:pPr>
        <w:pStyle w:val="a6"/>
        <w:numPr>
          <w:ilvl w:val="0"/>
          <w:numId w:val="5"/>
        </w:numPr>
        <w:shd w:val="clear" w:color="auto" w:fill="FFFFFF"/>
        <w:spacing w:line="312" w:lineRule="atLeast"/>
        <w:textAlignment w:val="baseline"/>
        <w:rPr>
          <w:rFonts w:eastAsia="Times New Roman" w:cs="Times New Roman"/>
          <w:b/>
          <w:color w:val="373737"/>
          <w:szCs w:val="24"/>
          <w:lang w:eastAsia="ru-RU"/>
        </w:rPr>
      </w:pPr>
      <w:r w:rsidRPr="000C34E9">
        <w:rPr>
          <w:rFonts w:eastAsia="Times New Roman" w:cs="Times New Roman"/>
          <w:b/>
          <w:color w:val="373737"/>
          <w:szCs w:val="24"/>
          <w:bdr w:val="none" w:sz="0" w:space="0" w:color="auto" w:frame="1"/>
          <w:lang w:eastAsia="ru-RU"/>
        </w:rPr>
        <w:t>Общие положения</w:t>
      </w:r>
      <w:r w:rsidR="00AB113E" w:rsidRPr="000C34E9">
        <w:rPr>
          <w:rFonts w:eastAsia="Times New Roman" w:cs="Times New Roman"/>
          <w:b/>
          <w:color w:val="373737"/>
          <w:szCs w:val="24"/>
          <w:bdr w:val="none" w:sz="0" w:space="0" w:color="auto" w:frame="1"/>
          <w:lang w:val="en-US" w:eastAsia="ru-RU"/>
        </w:rPr>
        <w:t> </w:t>
      </w:r>
    </w:p>
    <w:p w:rsidR="006A2BD0" w:rsidRPr="006A2BD0" w:rsidRDefault="006A2BD0" w:rsidP="006A2BD0">
      <w:pPr>
        <w:pStyle w:val="a6"/>
        <w:shd w:val="clear" w:color="auto" w:fill="FFFFFF"/>
        <w:spacing w:line="312" w:lineRule="atLeast"/>
        <w:textAlignment w:val="baseline"/>
        <w:rPr>
          <w:rFonts w:eastAsia="Times New Roman" w:cs="Times New Roman"/>
          <w:b/>
          <w:color w:val="373737"/>
          <w:szCs w:val="24"/>
          <w:lang w:eastAsia="ru-RU"/>
        </w:rPr>
      </w:pPr>
    </w:p>
    <w:p w:rsidR="00AB113E" w:rsidRPr="00AB113E" w:rsidRDefault="00AB113E" w:rsidP="00AB113E">
      <w:pPr>
        <w:shd w:val="clear" w:color="auto" w:fill="FFFFFF"/>
        <w:spacing w:after="0" w:line="240" w:lineRule="auto"/>
        <w:ind w:firstLine="50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1.1. </w:t>
      </w:r>
      <w:r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AB113E" w:rsidRPr="00AB113E" w:rsidRDefault="00AB113E" w:rsidP="0016471D">
      <w:pPr>
        <w:pStyle w:val="a4"/>
        <w:shd w:val="clear" w:color="auto" w:fill="FFFFFF"/>
        <w:spacing w:before="0" w:beforeAutospacing="0" w:after="0" w:afterAutospacing="0"/>
        <w:ind w:firstLine="504"/>
        <w:jc w:val="both"/>
        <w:rPr>
          <w:bCs/>
        </w:rPr>
      </w:pPr>
      <w:r w:rsidRPr="00AB113E">
        <w:rPr>
          <w:color w:val="373737"/>
          <w:bdr w:val="none" w:sz="0" w:space="0" w:color="auto" w:frame="1"/>
        </w:rPr>
        <w:t>1.2. Настоящий Порядок регламент</w:t>
      </w:r>
      <w:r w:rsidRPr="006A2BD0">
        <w:rPr>
          <w:color w:val="373737"/>
          <w:bdr w:val="none" w:sz="0" w:space="0" w:color="auto" w:frame="1"/>
        </w:rPr>
        <w:t xml:space="preserve">ирует </w:t>
      </w:r>
      <w:r w:rsidR="0016471D" w:rsidRPr="006A2BD0">
        <w:rPr>
          <w:color w:val="373737"/>
          <w:bdr w:val="none" w:sz="0" w:space="0" w:color="auto" w:frame="1"/>
        </w:rPr>
        <w:t>порядок оформления</w:t>
      </w:r>
      <w:r w:rsidRPr="006A2BD0">
        <w:rPr>
          <w:color w:val="373737"/>
          <w:bdr w:val="none" w:sz="0" w:space="0" w:color="auto" w:frame="1"/>
        </w:rPr>
        <w:t xml:space="preserve"> </w:t>
      </w:r>
      <w:r w:rsidR="005C4AF0" w:rsidRPr="006A2BD0">
        <w:rPr>
          <w:bCs/>
          <w:color w:val="000000"/>
        </w:rPr>
        <w:t>перевода, отчисления обучающихся, а также  восстановления, приостановления, изменения и прекращения отношений между МДОБУ «</w:t>
      </w:r>
      <w:r w:rsidR="005C4AF0" w:rsidRPr="006A2BD0">
        <w:rPr>
          <w:color w:val="000000"/>
        </w:rPr>
        <w:t>Детский сад № 1 «Дюймовочка» комбинированного вида» г. Волхов</w:t>
      </w:r>
      <w:r w:rsidRPr="006A2BD0">
        <w:rPr>
          <w:color w:val="373737"/>
          <w:bdr w:val="none" w:sz="0" w:space="0" w:color="auto" w:frame="1"/>
        </w:rPr>
        <w:t xml:space="preserve">  (далее – У</w:t>
      </w:r>
      <w:r w:rsidR="0016471D" w:rsidRPr="006A2BD0">
        <w:rPr>
          <w:color w:val="373737"/>
          <w:bdr w:val="none" w:sz="0" w:space="0" w:color="auto" w:frame="1"/>
        </w:rPr>
        <w:t>чреждение)</w:t>
      </w:r>
      <w:r w:rsidRPr="00AB113E">
        <w:rPr>
          <w:color w:val="373737"/>
          <w:bdr w:val="none" w:sz="0" w:space="0" w:color="auto" w:frame="1"/>
        </w:rPr>
        <w:t xml:space="preserve"> родителями (законными представителя</w:t>
      </w:r>
      <w:r w:rsidRPr="006A2BD0">
        <w:rPr>
          <w:color w:val="373737"/>
          <w:bdr w:val="none" w:sz="0" w:space="0" w:color="auto" w:frame="1"/>
        </w:rPr>
        <w:t>ми) обучающихся (далее также – О</w:t>
      </w:r>
      <w:r w:rsidRPr="00AB113E">
        <w:rPr>
          <w:color w:val="373737"/>
          <w:bdr w:val="none" w:sz="0" w:space="0" w:color="auto" w:frame="1"/>
        </w:rPr>
        <w:t>бразовательные отношения).</w:t>
      </w:r>
    </w:p>
    <w:p w:rsidR="00AB113E" w:rsidRDefault="00AB113E" w:rsidP="0016471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 1.3. Под </w:t>
      </w:r>
      <w:r w:rsidR="0016471D"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Образовательными </w:t>
      </w: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</w:p>
    <w:p w:rsidR="006A2BD0" w:rsidRPr="00AB113E" w:rsidRDefault="006A2BD0" w:rsidP="0016471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6471D" w:rsidRDefault="0016471D" w:rsidP="00732340">
      <w:pPr>
        <w:pStyle w:val="a6"/>
        <w:numPr>
          <w:ilvl w:val="0"/>
          <w:numId w:val="5"/>
        </w:numPr>
        <w:jc w:val="both"/>
        <w:rPr>
          <w:rFonts w:cs="Times New Roman"/>
          <w:b/>
          <w:color w:val="000000"/>
          <w:szCs w:val="24"/>
        </w:rPr>
      </w:pPr>
      <w:r w:rsidRPr="006A2BD0">
        <w:rPr>
          <w:rFonts w:eastAsia="Times New Roman" w:cs="Times New Roman"/>
          <w:b/>
          <w:color w:val="373737"/>
          <w:szCs w:val="24"/>
          <w:bdr w:val="none" w:sz="0" w:space="0" w:color="auto" w:frame="1"/>
          <w:lang w:eastAsia="ru-RU"/>
        </w:rPr>
        <w:t xml:space="preserve">Порядок </w:t>
      </w:r>
      <w:r w:rsidRPr="006A2BD0">
        <w:rPr>
          <w:rFonts w:cs="Times New Roman"/>
          <w:b/>
          <w:color w:val="000000"/>
          <w:szCs w:val="24"/>
        </w:rPr>
        <w:t xml:space="preserve"> перевода воспитанника</w:t>
      </w:r>
    </w:p>
    <w:p w:rsidR="006A2BD0" w:rsidRPr="006A2BD0" w:rsidRDefault="006A2BD0" w:rsidP="006A2BD0">
      <w:pPr>
        <w:pStyle w:val="a6"/>
        <w:jc w:val="both"/>
        <w:rPr>
          <w:rFonts w:cs="Times New Roman"/>
          <w:b/>
          <w:color w:val="000000"/>
          <w:szCs w:val="24"/>
        </w:rPr>
      </w:pPr>
    </w:p>
    <w:p w:rsidR="0016471D" w:rsidRPr="006A2BD0" w:rsidRDefault="00732340" w:rsidP="007323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BD0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>Перевод воспитанника в другое образовательное учреждение может быть произведено: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 заявлению родителей (законных представителей) воспитанника, в том числе в случае перевода воспитанника для продолжения освоения программы </w:t>
      </w:r>
      <w:r w:rsidRPr="006A2BD0">
        <w:rPr>
          <w:rFonts w:ascii="Times New Roman" w:hAnsi="Times New Roman" w:cs="Times New Roman"/>
          <w:color w:val="000000"/>
          <w:sz w:val="24"/>
          <w:szCs w:val="24"/>
        </w:rPr>
        <w:t>в другое дошкольное учреждение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A2B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 xml:space="preserve">- по обстоятельствам, не зависящим от воли родителей (законных представителей) воспитанника и </w:t>
      </w:r>
      <w:r w:rsidRPr="006A2BD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в случаях ликвидации </w:t>
      </w:r>
      <w:r w:rsidRPr="006A2BD0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Учреждения.                       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>- на основании медицинского заключения о состоянии здоровья ребенка, препятствующего его дальнейшему пребыва</w:t>
      </w:r>
      <w:r w:rsidRPr="006A2BD0">
        <w:rPr>
          <w:rFonts w:ascii="Times New Roman" w:hAnsi="Times New Roman" w:cs="Times New Roman"/>
          <w:color w:val="000000"/>
          <w:sz w:val="24"/>
          <w:szCs w:val="24"/>
        </w:rPr>
        <w:t>нию в Учреждении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71D" w:rsidRPr="006A2BD0" w:rsidRDefault="00732340" w:rsidP="00732340">
      <w:pPr>
        <w:pStyle w:val="a6"/>
        <w:ind w:left="0"/>
        <w:jc w:val="both"/>
        <w:rPr>
          <w:rFonts w:cs="Times New Roman"/>
          <w:color w:val="000000"/>
          <w:szCs w:val="24"/>
        </w:rPr>
      </w:pPr>
      <w:r w:rsidRPr="006A2BD0">
        <w:rPr>
          <w:rFonts w:cs="Times New Roman"/>
          <w:color w:val="000000"/>
          <w:szCs w:val="24"/>
        </w:rPr>
        <w:t>2.2.</w:t>
      </w:r>
      <w:r w:rsidR="0016471D" w:rsidRPr="006A2BD0">
        <w:rPr>
          <w:rFonts w:cs="Times New Roman"/>
          <w:color w:val="000000"/>
          <w:szCs w:val="24"/>
        </w:rPr>
        <w:t xml:space="preserve">Перевод воспитанника внутри </w:t>
      </w:r>
      <w:r w:rsidRPr="006A2BD0">
        <w:rPr>
          <w:rFonts w:cs="Times New Roman"/>
          <w:color w:val="000000"/>
          <w:szCs w:val="24"/>
        </w:rPr>
        <w:t>Учреждения</w:t>
      </w:r>
      <w:r w:rsidR="0016471D" w:rsidRPr="006A2BD0">
        <w:rPr>
          <w:rFonts w:cs="Times New Roman"/>
          <w:color w:val="000000"/>
          <w:szCs w:val="24"/>
        </w:rPr>
        <w:t xml:space="preserve"> может быть произведен:</w:t>
      </w:r>
      <w:r w:rsidR="0016471D" w:rsidRPr="006A2BD0">
        <w:rPr>
          <w:rFonts w:cs="Times New Roman"/>
          <w:color w:val="000000"/>
          <w:szCs w:val="24"/>
        </w:rPr>
        <w:br/>
        <w:t>-  в следующую возрастную группу ежегодно не позднее 1 сентября;</w:t>
      </w:r>
    </w:p>
    <w:p w:rsidR="0016471D" w:rsidRPr="006A2BD0" w:rsidRDefault="0016471D" w:rsidP="00732340">
      <w:pPr>
        <w:pStyle w:val="a6"/>
        <w:ind w:left="0"/>
        <w:jc w:val="both"/>
        <w:rPr>
          <w:rFonts w:cs="Times New Roman"/>
          <w:color w:val="000000"/>
          <w:szCs w:val="24"/>
        </w:rPr>
      </w:pPr>
      <w:r w:rsidRPr="006A2BD0">
        <w:rPr>
          <w:rFonts w:cs="Times New Roman"/>
          <w:color w:val="000000"/>
          <w:szCs w:val="24"/>
        </w:rPr>
        <w:t>- в группу другой направленности (на основании решения психолого-медико-педагогической комиссии и заявления родителей (законных представителей) воспитанника;</w:t>
      </w:r>
    </w:p>
    <w:p w:rsidR="0016471D" w:rsidRPr="006A2BD0" w:rsidRDefault="0016471D" w:rsidP="00732340">
      <w:pPr>
        <w:pStyle w:val="a6"/>
        <w:ind w:left="0"/>
        <w:jc w:val="both"/>
        <w:rPr>
          <w:rFonts w:cs="Times New Roman"/>
          <w:color w:val="000000"/>
          <w:szCs w:val="24"/>
        </w:rPr>
      </w:pPr>
      <w:r w:rsidRPr="006A2BD0">
        <w:rPr>
          <w:rFonts w:cs="Times New Roman"/>
          <w:color w:val="000000"/>
          <w:szCs w:val="24"/>
        </w:rPr>
        <w:t>- в другую группу</w:t>
      </w:r>
      <w:r w:rsidR="00732340" w:rsidRPr="006A2BD0">
        <w:rPr>
          <w:rFonts w:cs="Times New Roman"/>
          <w:color w:val="000000"/>
          <w:szCs w:val="24"/>
        </w:rPr>
        <w:t xml:space="preserve"> по заявлению родителей (законных представителей), </w:t>
      </w:r>
      <w:r w:rsidRPr="006A2BD0">
        <w:rPr>
          <w:rFonts w:cs="Times New Roman"/>
          <w:color w:val="000000"/>
          <w:szCs w:val="24"/>
        </w:rPr>
        <w:t xml:space="preserve"> на время карантина, отпуска или болезни воспитателей и на летний период.</w:t>
      </w:r>
    </w:p>
    <w:p w:rsidR="0016471D" w:rsidRDefault="00732340" w:rsidP="00732340">
      <w:pPr>
        <w:pStyle w:val="a6"/>
        <w:ind w:left="0"/>
        <w:jc w:val="both"/>
        <w:rPr>
          <w:rFonts w:cs="Times New Roman"/>
          <w:color w:val="000000"/>
          <w:szCs w:val="24"/>
        </w:rPr>
      </w:pPr>
      <w:r w:rsidRPr="006A2BD0">
        <w:rPr>
          <w:rFonts w:cs="Times New Roman"/>
          <w:color w:val="000000"/>
          <w:szCs w:val="24"/>
        </w:rPr>
        <w:t>2.3.</w:t>
      </w:r>
      <w:r w:rsidR="0016471D" w:rsidRPr="006A2BD0">
        <w:rPr>
          <w:rFonts w:cs="Times New Roman"/>
          <w:color w:val="000000"/>
          <w:szCs w:val="24"/>
        </w:rPr>
        <w:t>Основанием для перевода</w:t>
      </w:r>
      <w:r w:rsidRPr="006A2BD0">
        <w:rPr>
          <w:rFonts w:cs="Times New Roman"/>
          <w:color w:val="000000"/>
          <w:szCs w:val="24"/>
        </w:rPr>
        <w:t xml:space="preserve"> является приказ заведующего</w:t>
      </w:r>
      <w:r w:rsidR="0016471D" w:rsidRPr="006A2BD0">
        <w:rPr>
          <w:rFonts w:cs="Times New Roman"/>
          <w:color w:val="000000"/>
          <w:szCs w:val="24"/>
        </w:rPr>
        <w:t>, о переводе воспитанника.</w:t>
      </w:r>
    </w:p>
    <w:p w:rsidR="006A2BD0" w:rsidRPr="006A2BD0" w:rsidRDefault="006A2BD0" w:rsidP="00732340">
      <w:pPr>
        <w:pStyle w:val="a6"/>
        <w:ind w:left="0"/>
        <w:jc w:val="both"/>
        <w:rPr>
          <w:rFonts w:cs="Times New Roman"/>
          <w:color w:val="000000"/>
          <w:szCs w:val="24"/>
        </w:rPr>
      </w:pPr>
    </w:p>
    <w:p w:rsidR="0016471D" w:rsidRPr="006A2BD0" w:rsidRDefault="0016471D" w:rsidP="00732340">
      <w:pPr>
        <w:pStyle w:val="a6"/>
        <w:numPr>
          <w:ilvl w:val="0"/>
          <w:numId w:val="5"/>
        </w:numPr>
        <w:jc w:val="both"/>
        <w:rPr>
          <w:rFonts w:cs="Times New Roman"/>
          <w:b/>
          <w:color w:val="000000"/>
          <w:szCs w:val="24"/>
        </w:rPr>
      </w:pPr>
      <w:r w:rsidRPr="006A2BD0">
        <w:rPr>
          <w:rFonts w:cs="Times New Roman"/>
          <w:b/>
          <w:color w:val="000000"/>
          <w:szCs w:val="24"/>
        </w:rPr>
        <w:t>Порядок отчисления воспитанников</w:t>
      </w:r>
    </w:p>
    <w:p w:rsidR="0016471D" w:rsidRPr="006A2BD0" w:rsidRDefault="00732340" w:rsidP="00732340">
      <w:pPr>
        <w:pStyle w:val="a6"/>
        <w:ind w:left="0"/>
        <w:jc w:val="both"/>
        <w:rPr>
          <w:rFonts w:cs="Times New Roman"/>
          <w:color w:val="000000"/>
          <w:szCs w:val="24"/>
        </w:rPr>
      </w:pPr>
      <w:r w:rsidRPr="006A2BD0">
        <w:rPr>
          <w:rFonts w:cs="Times New Roman"/>
          <w:color w:val="000000"/>
          <w:szCs w:val="24"/>
        </w:rPr>
        <w:t>3.1.</w:t>
      </w:r>
      <w:r w:rsidR="0016471D" w:rsidRPr="006A2BD0">
        <w:rPr>
          <w:rFonts w:cs="Times New Roman"/>
          <w:color w:val="000000"/>
          <w:szCs w:val="24"/>
        </w:rPr>
        <w:t xml:space="preserve">Основанием для отчисления воспитанника из </w:t>
      </w:r>
      <w:r w:rsidR="000C34E9">
        <w:rPr>
          <w:rFonts w:cs="Times New Roman"/>
          <w:color w:val="000000"/>
          <w:szCs w:val="24"/>
        </w:rPr>
        <w:t xml:space="preserve">Учреждения </w:t>
      </w:r>
      <w:r w:rsidR="0016471D" w:rsidRPr="006A2BD0">
        <w:rPr>
          <w:rFonts w:cs="Times New Roman"/>
          <w:color w:val="000000"/>
          <w:szCs w:val="24"/>
        </w:rPr>
        <w:t>является приказ заведую</w:t>
      </w:r>
      <w:r w:rsidRPr="006A2BD0">
        <w:rPr>
          <w:rFonts w:cs="Times New Roman"/>
          <w:color w:val="000000"/>
          <w:szCs w:val="24"/>
        </w:rPr>
        <w:t xml:space="preserve">щего </w:t>
      </w:r>
      <w:r w:rsidR="0016471D" w:rsidRPr="006A2BD0">
        <w:rPr>
          <w:rFonts w:cs="Times New Roman"/>
          <w:color w:val="000000"/>
          <w:szCs w:val="24"/>
        </w:rPr>
        <w:t xml:space="preserve"> об отчислении. Права и обязанности участников образовательного процесса, предусмотренные законодательством об образовании и ло</w:t>
      </w:r>
      <w:r w:rsidRPr="006A2BD0">
        <w:rPr>
          <w:rFonts w:cs="Times New Roman"/>
          <w:color w:val="000000"/>
          <w:szCs w:val="24"/>
        </w:rPr>
        <w:t xml:space="preserve">кальными нормативными актами  Учреждения </w:t>
      </w:r>
      <w:r w:rsidR="0016471D" w:rsidRPr="006A2BD0">
        <w:rPr>
          <w:rFonts w:cs="Times New Roman"/>
          <w:color w:val="000000"/>
          <w:szCs w:val="24"/>
        </w:rPr>
        <w:t xml:space="preserve"> прекращаются с  даты  отчисления воспитанника.</w:t>
      </w:r>
    </w:p>
    <w:p w:rsidR="00732340" w:rsidRPr="006A2BD0" w:rsidRDefault="00732340" w:rsidP="006A2B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BD0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Отчисление воспитанника из </w:t>
      </w:r>
      <w:r w:rsidRPr="006A2BD0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 xml:space="preserve"> может производиться в следующих случаях: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по заявлению родителей (законных представителей) в связи с достижением воспитанника возраста для поступления в школу;</w:t>
      </w:r>
      <w:r w:rsidRPr="006A2B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>- по заявлению родителей (законных представителей) в случае перевода воспитанника для продолжения</w:t>
      </w:r>
      <w:r w:rsidRPr="006A2BD0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в другое Учреждение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A2BD0" w:rsidRPr="006A2B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>- на основании медицинского заключения о состоянии здоровья ребенка, препятствующего его дальнейшему пребыва</w:t>
      </w:r>
      <w:r w:rsidRPr="006A2BD0">
        <w:rPr>
          <w:rFonts w:ascii="Times New Roman" w:hAnsi="Times New Roman" w:cs="Times New Roman"/>
          <w:color w:val="000000"/>
          <w:sz w:val="24"/>
          <w:szCs w:val="24"/>
        </w:rPr>
        <w:t>нию в Учреждение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A2BD0" w:rsidRPr="006A2B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>-   по обстоятельствам, не зависящим от воли родителей (законных представителей) воспитанн</w:t>
      </w:r>
      <w:r w:rsidRPr="006A2BD0">
        <w:rPr>
          <w:rFonts w:ascii="Times New Roman" w:hAnsi="Times New Roman" w:cs="Times New Roman"/>
          <w:color w:val="000000"/>
          <w:sz w:val="24"/>
          <w:szCs w:val="24"/>
        </w:rPr>
        <w:t>ика и Учреждения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>, в том числе в случаях ли</w:t>
      </w:r>
      <w:r w:rsidRPr="006A2BD0">
        <w:rPr>
          <w:rFonts w:ascii="Times New Roman" w:hAnsi="Times New Roman" w:cs="Times New Roman"/>
          <w:color w:val="000000"/>
          <w:sz w:val="24"/>
          <w:szCs w:val="24"/>
        </w:rPr>
        <w:t>квидации Учреждения</w:t>
      </w:r>
      <w:r w:rsidR="0016471D" w:rsidRPr="006A2BD0">
        <w:rPr>
          <w:rFonts w:ascii="Times New Roman" w:hAnsi="Times New Roman" w:cs="Times New Roman"/>
          <w:color w:val="000000"/>
          <w:sz w:val="24"/>
          <w:szCs w:val="24"/>
        </w:rPr>
        <w:t xml:space="preserve">, аннулирования лицензии на осуществление образовательной деятельности;                                                              </w:t>
      </w:r>
      <w:r w:rsidRPr="006A2BD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471D" w:rsidRPr="006A2BD0">
        <w:rPr>
          <w:rFonts w:ascii="Times New Roman" w:hAnsi="Times New Roman" w:cs="Times New Roman"/>
          <w:bCs/>
          <w:sz w:val="24"/>
          <w:szCs w:val="24"/>
        </w:rPr>
        <w:t>в иных случаях, предусмотренных законод</w:t>
      </w:r>
      <w:r w:rsidR="006A2BD0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Федерации.</w:t>
      </w:r>
    </w:p>
    <w:p w:rsidR="0016471D" w:rsidRPr="006A2BD0" w:rsidRDefault="00DA01BD" w:rsidP="000C34E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A2BD0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16471D" w:rsidRPr="006A2BD0">
        <w:rPr>
          <w:rFonts w:ascii="Times New Roman" w:hAnsi="Times New Roman" w:cs="Times New Roman"/>
          <w:b/>
          <w:color w:val="000000"/>
          <w:sz w:val="24"/>
          <w:szCs w:val="24"/>
        </w:rPr>
        <w:t>Поря</w:t>
      </w:r>
      <w:r w:rsidRPr="006A2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 восстановления </w:t>
      </w:r>
      <w:r w:rsidRPr="006A2BD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образовательных отношений</w:t>
      </w:r>
    </w:p>
    <w:p w:rsidR="0016471D" w:rsidRPr="006A2BD0" w:rsidRDefault="00732340" w:rsidP="00732340">
      <w:pPr>
        <w:pStyle w:val="a6"/>
        <w:ind w:left="0"/>
        <w:jc w:val="both"/>
        <w:rPr>
          <w:rFonts w:cs="Times New Roman"/>
          <w:color w:val="000000"/>
          <w:szCs w:val="24"/>
        </w:rPr>
      </w:pPr>
      <w:r w:rsidRPr="006A2BD0">
        <w:rPr>
          <w:rFonts w:cs="Times New Roman"/>
          <w:color w:val="000000"/>
          <w:szCs w:val="24"/>
        </w:rPr>
        <w:t>4.1.</w:t>
      </w:r>
      <w:r w:rsidR="0016471D" w:rsidRPr="006A2BD0">
        <w:rPr>
          <w:rFonts w:cs="Times New Roman"/>
          <w:color w:val="000000"/>
          <w:szCs w:val="24"/>
        </w:rPr>
        <w:t xml:space="preserve">Воспитанник, отчисленный из </w:t>
      </w:r>
      <w:r w:rsidR="00DA01BD" w:rsidRPr="006A2BD0">
        <w:rPr>
          <w:rFonts w:cs="Times New Roman"/>
          <w:color w:val="000000"/>
          <w:szCs w:val="24"/>
        </w:rPr>
        <w:t>Учреждения</w:t>
      </w:r>
      <w:r w:rsidR="0016471D" w:rsidRPr="006A2BD0">
        <w:rPr>
          <w:rFonts w:cs="Times New Roman"/>
          <w:color w:val="000000"/>
          <w:szCs w:val="24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DA01BD" w:rsidRPr="006A2BD0">
        <w:rPr>
          <w:rFonts w:cs="Times New Roman"/>
          <w:color w:val="000000"/>
          <w:szCs w:val="24"/>
        </w:rPr>
        <w:t>Учреждении</w:t>
      </w:r>
      <w:r w:rsidR="0016471D" w:rsidRPr="006A2BD0">
        <w:rPr>
          <w:rFonts w:cs="Times New Roman"/>
          <w:color w:val="000000"/>
          <w:szCs w:val="24"/>
        </w:rPr>
        <w:t xml:space="preserve"> свободных мест.</w:t>
      </w:r>
    </w:p>
    <w:p w:rsidR="0016471D" w:rsidRPr="006A2BD0" w:rsidRDefault="00732340" w:rsidP="00732340">
      <w:pPr>
        <w:pStyle w:val="a6"/>
        <w:ind w:left="0"/>
        <w:jc w:val="both"/>
        <w:rPr>
          <w:rFonts w:cs="Times New Roman"/>
          <w:color w:val="000000"/>
          <w:szCs w:val="24"/>
        </w:rPr>
      </w:pPr>
      <w:r w:rsidRPr="006A2BD0">
        <w:rPr>
          <w:rFonts w:cs="Times New Roman"/>
          <w:color w:val="000000"/>
          <w:szCs w:val="24"/>
        </w:rPr>
        <w:t>4.2.</w:t>
      </w:r>
      <w:r w:rsidR="0016471D" w:rsidRPr="006A2BD0">
        <w:rPr>
          <w:rFonts w:cs="Times New Roman"/>
          <w:color w:val="000000"/>
          <w:szCs w:val="24"/>
        </w:rPr>
        <w:t>Основанием для восстановления воспитанника является путевка Комитета по образованию Волховского муниципального района Ленинградской области и приказ заведую</w:t>
      </w:r>
      <w:r w:rsidR="00DA01BD" w:rsidRPr="006A2BD0">
        <w:rPr>
          <w:rFonts w:cs="Times New Roman"/>
          <w:color w:val="000000"/>
          <w:szCs w:val="24"/>
        </w:rPr>
        <w:t xml:space="preserve">щего </w:t>
      </w:r>
      <w:r w:rsidR="0016471D" w:rsidRPr="006A2BD0">
        <w:rPr>
          <w:rFonts w:cs="Times New Roman"/>
          <w:color w:val="000000"/>
          <w:szCs w:val="24"/>
        </w:rPr>
        <w:t xml:space="preserve"> о восстановлении.</w:t>
      </w:r>
    </w:p>
    <w:p w:rsidR="0016471D" w:rsidRPr="006A2BD0" w:rsidRDefault="00732340" w:rsidP="00732340">
      <w:pPr>
        <w:pStyle w:val="a6"/>
        <w:ind w:left="0"/>
        <w:jc w:val="both"/>
        <w:rPr>
          <w:rFonts w:cs="Times New Roman"/>
          <w:color w:val="000000"/>
          <w:szCs w:val="24"/>
        </w:rPr>
      </w:pPr>
      <w:r w:rsidRPr="006A2BD0">
        <w:rPr>
          <w:rFonts w:cs="Times New Roman"/>
          <w:color w:val="000000"/>
          <w:szCs w:val="24"/>
        </w:rPr>
        <w:t>4.3.</w:t>
      </w:r>
      <w:r w:rsidR="0016471D" w:rsidRPr="006A2BD0">
        <w:rPr>
          <w:rFonts w:cs="Times New Roman"/>
          <w:color w:val="000000"/>
          <w:szCs w:val="24"/>
        </w:rPr>
        <w:t>Права и обязанности участников образовательного процесса, предусмотренные, законодательством об обр</w:t>
      </w:r>
      <w:r w:rsidR="00DA01BD" w:rsidRPr="006A2BD0">
        <w:rPr>
          <w:rFonts w:cs="Times New Roman"/>
          <w:color w:val="000000"/>
          <w:szCs w:val="24"/>
        </w:rPr>
        <w:t>азовании и локальными актами Учреждения</w:t>
      </w:r>
      <w:r w:rsidR="0016471D" w:rsidRPr="006A2BD0">
        <w:rPr>
          <w:rFonts w:cs="Times New Roman"/>
          <w:color w:val="000000"/>
          <w:szCs w:val="24"/>
        </w:rPr>
        <w:t xml:space="preserve"> возникают с даты в</w:t>
      </w:r>
      <w:r w:rsidR="00DA01BD" w:rsidRPr="006A2BD0">
        <w:rPr>
          <w:rFonts w:cs="Times New Roman"/>
          <w:color w:val="000000"/>
          <w:szCs w:val="24"/>
        </w:rPr>
        <w:t>осстановления воспитанника в Учреждения</w:t>
      </w:r>
      <w:r w:rsidR="0016471D" w:rsidRPr="006A2BD0">
        <w:rPr>
          <w:rFonts w:cs="Times New Roman"/>
          <w:color w:val="000000"/>
          <w:szCs w:val="24"/>
        </w:rPr>
        <w:t>.</w:t>
      </w:r>
    </w:p>
    <w:p w:rsidR="00AB113E" w:rsidRPr="00AB113E" w:rsidRDefault="00AB113E" w:rsidP="00AB11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B113E" w:rsidRPr="006A2BD0" w:rsidRDefault="00DA01BD" w:rsidP="000C34E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A2BD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5.Порядок п</w:t>
      </w:r>
      <w:r w:rsidR="00AB113E" w:rsidRPr="006A2BD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риостановление образовательных отношений</w:t>
      </w:r>
    </w:p>
    <w:p w:rsidR="00AB113E" w:rsidRPr="00AB113E" w:rsidRDefault="00AB113E" w:rsidP="00DA01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en-US" w:eastAsia="ru-RU"/>
        </w:rPr>
        <w:t> </w:t>
      </w:r>
      <w:r w:rsidR="00DA01BD" w:rsidRPr="006A2BD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</w:t>
      </w: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Образовательные отношения могут быть приостановлены на основании письменного заявления родителей (законных представителей) о вр</w:t>
      </w:r>
      <w:r w:rsidR="00DA01BD"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еменном выбытии воспитанника из  </w:t>
      </w: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Учреждения с сохранением места.</w:t>
      </w:r>
    </w:p>
    <w:p w:rsidR="00AB113E" w:rsidRPr="00AB113E" w:rsidRDefault="00DA01BD" w:rsidP="00DA01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5.2.</w:t>
      </w:r>
      <w:r w:rsidR="00AB113E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 Причинами, дающими право на сохранение места за ребенком в Учреждении, являются:</w:t>
      </w:r>
    </w:p>
    <w:p w:rsidR="00AB113E" w:rsidRPr="00AB113E" w:rsidRDefault="00AB113E" w:rsidP="00AB113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AB113E" w:rsidRPr="00AB113E" w:rsidRDefault="00AB113E" w:rsidP="00AB113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AB113E" w:rsidRPr="00AB113E" w:rsidRDefault="00AB113E" w:rsidP="00AB113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</w:t>
      </w:r>
      <w:r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AB113E" w:rsidRPr="00AB113E" w:rsidRDefault="00AB113E" w:rsidP="00AB113E">
      <w:pPr>
        <w:shd w:val="clear" w:color="auto" w:fill="FFFFFF"/>
        <w:spacing w:after="0" w:line="240" w:lineRule="auto"/>
        <w:ind w:firstLine="52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 Иные причины указанные родителями (законными представителями) в заявлении.</w:t>
      </w:r>
    </w:p>
    <w:p w:rsidR="00AB113E" w:rsidRPr="00AB113E" w:rsidRDefault="00DA01BD" w:rsidP="00DA01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5.3</w:t>
      </w:r>
      <w:r w:rsidR="00AB113E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AB113E" w:rsidRPr="006A2BD0" w:rsidRDefault="00DA01BD" w:rsidP="00DA01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5.4</w:t>
      </w:r>
      <w:r w:rsidR="00AB113E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Родители (законные представители) несовершеннолетнего обучающегося (воспитанника), для сохра</w:t>
      </w:r>
      <w:r w:rsidR="00B50563"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нения места представляют в Учреждение </w:t>
      </w:r>
      <w:r w:rsidR="00AB113E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документы, подтверждающие отсутствие воспитанника по уважительным  причинам.</w:t>
      </w:r>
    </w:p>
    <w:p w:rsidR="006A2BD0" w:rsidRPr="00AB113E" w:rsidRDefault="006A2BD0" w:rsidP="00DA01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C34E9" w:rsidRDefault="000C34E9" w:rsidP="000C34E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34E9" w:rsidRDefault="000C34E9" w:rsidP="000C34E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0563" w:rsidRPr="00AB113E" w:rsidRDefault="00DA01BD" w:rsidP="000C34E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A2BD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="00B50563" w:rsidRPr="00AB113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B50563" w:rsidRPr="006A2BD0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Порядок и</w:t>
      </w:r>
      <w:r w:rsidR="00B50563" w:rsidRPr="00AB113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зменения образовательных отношений</w:t>
      </w:r>
    </w:p>
    <w:p w:rsidR="00B50563" w:rsidRPr="00AB113E" w:rsidRDefault="00B50563" w:rsidP="00B505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B113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B50563" w:rsidRPr="00AB113E" w:rsidRDefault="00DA01BD" w:rsidP="00DA01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6.1.</w:t>
      </w:r>
      <w:r w:rsidR="00B50563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</w:t>
      </w:r>
      <w:r w:rsidR="00B50563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программе, повлекшего за собой изменение взаимных прав</w:t>
      </w:r>
      <w:r w:rsidR="00B50563"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обязанностей обучающегося и Учреждения</w:t>
      </w:r>
      <w:r w:rsidR="00B50563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B50563" w:rsidRPr="00AB113E" w:rsidRDefault="00DA01BD" w:rsidP="00DA01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6.2.</w:t>
      </w:r>
      <w:r w:rsidR="00B50563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</w:t>
      </w:r>
      <w:r w:rsidR="00B50563"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ак и по инициативе Учреждения</w:t>
      </w:r>
      <w:r w:rsidR="00B50563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B50563" w:rsidRPr="00AB113E" w:rsidRDefault="00DA01BD" w:rsidP="00DA01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6.3.</w:t>
      </w:r>
      <w:r w:rsidR="00B50563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Основанием для изменения образовательных отношений является </w:t>
      </w:r>
      <w:r w:rsidR="00B50563"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приказ, изданный руководителем У</w:t>
      </w:r>
      <w:r w:rsidR="00B50563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чреждения. Если с обучающимся (родителями (законными представителями) несовершеннолетнего обучающегося) заключен договор, приказ издается на основании внесения соответствующих изменений в такой договор.</w:t>
      </w:r>
      <w:r w:rsidRPr="006A2BD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6.4.</w:t>
      </w:r>
      <w:r w:rsidR="00B50563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Права и обязанности обучающегося, предусмотренные законодательством об образовании и </w:t>
      </w:r>
      <w:r w:rsidR="00B50563"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локальными нормативными актами У</w:t>
      </w:r>
      <w:r w:rsidR="00B50563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чреждения изменяются с даты издания приказа или с иной указанной в нем даты.</w:t>
      </w:r>
    </w:p>
    <w:p w:rsidR="00AB113E" w:rsidRPr="00AB113E" w:rsidRDefault="00AB113E" w:rsidP="00AB11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B113E" w:rsidRPr="00AB113E" w:rsidRDefault="006A2BD0" w:rsidP="000C34E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A2BD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AB113E" w:rsidRPr="006A2BD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     Прекращение образовательных отношений</w:t>
      </w:r>
    </w:p>
    <w:p w:rsidR="00AB113E" w:rsidRPr="00AB113E" w:rsidRDefault="00AB113E" w:rsidP="00DA01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B113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AB113E" w:rsidRPr="00AB113E" w:rsidRDefault="006A2BD0" w:rsidP="006A2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A2B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</w:t>
      </w:r>
      <w:r w:rsidR="00AB113E" w:rsidRPr="00AB11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AB113E" w:rsidRPr="006A2B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AB113E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Образовательные отношения прекращаются в связи с отчислени</w:t>
      </w:r>
      <w:r w:rsidR="00B50563"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ем воспитанника из Учреждения</w:t>
      </w:r>
      <w:r w:rsidR="00AB113E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="00AB113E"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="00AB113E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связи с получением дошкольного образования (завершение об учения) по достижению ребенком возраст</w:t>
      </w:r>
      <w:r w:rsidR="00B50563"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 7 лет (</w:t>
      </w:r>
      <w:r w:rsidR="00AB113E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окончанию получения ребенком дошкольного образования).</w:t>
      </w:r>
    </w:p>
    <w:p w:rsidR="00AB113E" w:rsidRPr="006A2BD0" w:rsidRDefault="006A2BD0" w:rsidP="006A2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2B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</w:t>
      </w:r>
      <w:r w:rsidR="00AB113E" w:rsidRPr="00AB11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B50563" w:rsidRPr="006A2BD0" w:rsidRDefault="006A2BD0" w:rsidP="00B5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D0">
        <w:rPr>
          <w:rFonts w:ascii="Times New Roman" w:hAnsi="Times New Roman" w:cs="Times New Roman"/>
          <w:sz w:val="24"/>
          <w:szCs w:val="24"/>
        </w:rPr>
        <w:t>7.3.</w:t>
      </w:r>
      <w:r w:rsidR="00B50563" w:rsidRPr="006A2BD0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 в любое время. При этом сторона, инициирующая расторжение договора, должна предупредить об этом другую сторону письменно за 10 дней.</w:t>
      </w:r>
    </w:p>
    <w:p w:rsidR="00AB113E" w:rsidRPr="006A2BD0" w:rsidRDefault="006A2BD0" w:rsidP="006A2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A2BD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7.4.</w:t>
      </w:r>
      <w:r w:rsidR="00AB113E" w:rsidRPr="00AB11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Договор, может быть, расторгнут</w:t>
      </w:r>
      <w:r w:rsidR="00B50563" w:rsidRPr="006A2B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B113E" w:rsidRPr="00AB11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досрочно</w:t>
      </w:r>
      <w:r w:rsidR="00B50563" w:rsidRPr="006A2B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том числе в одностороннем порядке</w:t>
      </w:r>
      <w:r w:rsidR="00B50563" w:rsidRPr="00AB11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B113E" w:rsidRPr="00AB11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следующих случаях:</w:t>
      </w:r>
    </w:p>
    <w:p w:rsidR="00B50563" w:rsidRPr="006A2BD0" w:rsidRDefault="00B50563" w:rsidP="00B50563">
      <w:pPr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BD0">
        <w:rPr>
          <w:rFonts w:ascii="Times New Roman" w:hAnsi="Times New Roman" w:cs="Times New Roman"/>
          <w:bCs/>
          <w:sz w:val="24"/>
          <w:szCs w:val="24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AB113E" w:rsidRPr="00AB113E" w:rsidRDefault="00AB113E" w:rsidP="00AB113E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11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B113E" w:rsidRPr="00AB113E" w:rsidRDefault="00AB113E" w:rsidP="00AB113E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11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 по иным причинам, указанным в заявлении родителей (законных представителей);</w:t>
      </w:r>
    </w:p>
    <w:p w:rsidR="00AB113E" w:rsidRPr="006A2BD0" w:rsidRDefault="00AB113E" w:rsidP="00AB113E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 w:rsidRPr="00AB11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 по обстоятельствам, не зависящим родителей (законных представителей) воспитанника и Учреждения, в том числе в случае ликвидации У</w:t>
      </w:r>
      <w:r w:rsidRPr="00AB1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чреждения, осуществляющего образовательную деятельность.</w:t>
      </w:r>
    </w:p>
    <w:p w:rsidR="00B50563" w:rsidRPr="006A2BD0" w:rsidRDefault="00B50563" w:rsidP="00B50563">
      <w:pPr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BD0">
        <w:rPr>
          <w:rFonts w:ascii="Times New Roman" w:hAnsi="Times New Roman" w:cs="Times New Roman"/>
          <w:bCs/>
          <w:sz w:val="24"/>
          <w:szCs w:val="24"/>
        </w:rPr>
        <w:t>в иных случаях, предусмотренных законодательством Российской Федерации.</w:t>
      </w:r>
    </w:p>
    <w:p w:rsidR="00AB113E" w:rsidRPr="00AB113E" w:rsidRDefault="006A2BD0" w:rsidP="006A2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7.5.</w:t>
      </w:r>
      <w:r w:rsidR="00AB113E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6A2BD0" w:rsidRPr="006A2BD0" w:rsidRDefault="006A2BD0" w:rsidP="006A2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A2BD0">
        <w:rPr>
          <w:rFonts w:ascii="Times New Roman" w:eastAsia="Times New Roman" w:hAnsi="Times New Roman" w:cs="Times New Roman"/>
          <w:color w:val="373737"/>
          <w:spacing w:val="-4"/>
          <w:sz w:val="24"/>
          <w:szCs w:val="24"/>
          <w:bdr w:val="none" w:sz="0" w:space="0" w:color="auto" w:frame="1"/>
          <w:lang w:eastAsia="ru-RU"/>
        </w:rPr>
        <w:t>7.6.</w:t>
      </w:r>
      <w:r w:rsidR="00AB113E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AB113E" w:rsidRPr="00AB113E" w:rsidRDefault="006A2BD0" w:rsidP="006A2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A2BD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7.7.</w:t>
      </w:r>
      <w:r w:rsidR="00AB113E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AB113E" w:rsidRPr="00AB113E" w:rsidRDefault="006A2BD0" w:rsidP="006A2B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7.8.</w:t>
      </w:r>
      <w:r w:rsidR="00AB113E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</w:t>
      </w:r>
      <w:r w:rsidR="008C4CDD" w:rsidRPr="006A2B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Учреждения</w:t>
      </w:r>
      <w:r w:rsidR="00AB113E" w:rsidRPr="00AB11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73131B" w:rsidRPr="006A2BD0" w:rsidRDefault="0073131B">
      <w:pPr>
        <w:rPr>
          <w:rFonts w:ascii="Times New Roman" w:hAnsi="Times New Roman" w:cs="Times New Roman"/>
          <w:sz w:val="24"/>
          <w:szCs w:val="24"/>
        </w:rPr>
      </w:pPr>
    </w:p>
    <w:sectPr w:rsidR="0073131B" w:rsidRPr="006A2BD0" w:rsidSect="006A2B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4F1"/>
    <w:multiLevelType w:val="hybridMultilevel"/>
    <w:tmpl w:val="DF1E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1B59"/>
    <w:multiLevelType w:val="hybridMultilevel"/>
    <w:tmpl w:val="74A67B30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2">
    <w:nsid w:val="4223707D"/>
    <w:multiLevelType w:val="multilevel"/>
    <w:tmpl w:val="AEAE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646012C3"/>
    <w:multiLevelType w:val="hybridMultilevel"/>
    <w:tmpl w:val="F0A23B26"/>
    <w:lvl w:ilvl="0" w:tplc="D3169B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E866A22"/>
    <w:multiLevelType w:val="hybridMultilevel"/>
    <w:tmpl w:val="0EE4ABEE"/>
    <w:lvl w:ilvl="0" w:tplc="DA5A2DD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73737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B113E"/>
    <w:rsid w:val="000427ED"/>
    <w:rsid w:val="000C34E9"/>
    <w:rsid w:val="0016471D"/>
    <w:rsid w:val="00594AD9"/>
    <w:rsid w:val="005C4AF0"/>
    <w:rsid w:val="00652A91"/>
    <w:rsid w:val="006A2BD0"/>
    <w:rsid w:val="0073131B"/>
    <w:rsid w:val="00732340"/>
    <w:rsid w:val="008C483F"/>
    <w:rsid w:val="008C4CDD"/>
    <w:rsid w:val="00AB113E"/>
    <w:rsid w:val="00B50563"/>
    <w:rsid w:val="00DA01BD"/>
    <w:rsid w:val="00DA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0"/>
    <w:basedOn w:val="a"/>
    <w:rsid w:val="00AB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13E"/>
  </w:style>
  <w:style w:type="character" w:styleId="a3">
    <w:name w:val="Strong"/>
    <w:basedOn w:val="a0"/>
    <w:uiPriority w:val="22"/>
    <w:qFormat/>
    <w:rsid w:val="00AB113E"/>
    <w:rPr>
      <w:b/>
      <w:bCs/>
    </w:rPr>
  </w:style>
  <w:style w:type="paragraph" w:styleId="a4">
    <w:name w:val="Normal (Web)"/>
    <w:basedOn w:val="a"/>
    <w:uiPriority w:val="99"/>
    <w:unhideWhenUsed/>
    <w:rsid w:val="008C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4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471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0"/>
    <w:basedOn w:val="a"/>
    <w:rsid w:val="00AB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13E"/>
  </w:style>
  <w:style w:type="character" w:styleId="a3">
    <w:name w:val="Strong"/>
    <w:basedOn w:val="a0"/>
    <w:uiPriority w:val="22"/>
    <w:qFormat/>
    <w:rsid w:val="00AB113E"/>
    <w:rPr>
      <w:b/>
      <w:bCs/>
    </w:rPr>
  </w:style>
  <w:style w:type="paragraph" w:styleId="a4">
    <w:name w:val="Normal (Web)"/>
    <w:basedOn w:val="a"/>
    <w:uiPriority w:val="99"/>
    <w:unhideWhenUsed/>
    <w:rsid w:val="008C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4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471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Каленюк</cp:lastModifiedBy>
  <cp:revision>2</cp:revision>
  <cp:lastPrinted>2014-10-24T06:48:00Z</cp:lastPrinted>
  <dcterms:created xsi:type="dcterms:W3CDTF">2014-11-04T20:01:00Z</dcterms:created>
  <dcterms:modified xsi:type="dcterms:W3CDTF">2014-11-04T20:01:00Z</dcterms:modified>
</cp:coreProperties>
</file>